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BF" w:rsidRPr="00146BBF" w:rsidRDefault="00146BBF" w:rsidP="004B7466">
      <w:pPr>
        <w:spacing w:beforeLines="100" w:line="360" w:lineRule="auto"/>
        <w:ind w:right="420"/>
        <w:jc w:val="center"/>
        <w:outlineLvl w:val="1"/>
        <w:rPr>
          <w:rFonts w:asciiTheme="minorEastAsia" w:eastAsiaTheme="minorEastAsia" w:hAnsiTheme="minorEastAsia"/>
          <w:b/>
          <w:bCs/>
          <w:sz w:val="44"/>
          <w:szCs w:val="44"/>
        </w:rPr>
      </w:pPr>
      <w:bookmarkStart w:id="0" w:name="_Toc14273972"/>
      <w:r w:rsidRPr="00146BBF">
        <w:rPr>
          <w:rFonts w:asciiTheme="minorEastAsia" w:eastAsiaTheme="minorEastAsia" w:hAnsiTheme="minorEastAsia" w:hint="eastAsia"/>
          <w:b/>
          <w:bCs/>
          <w:sz w:val="44"/>
          <w:szCs w:val="44"/>
        </w:rPr>
        <w:t>县教体局</w:t>
      </w:r>
    </w:p>
    <w:p w:rsidR="007E1E12" w:rsidRDefault="007E1E12" w:rsidP="004B7466">
      <w:pPr>
        <w:spacing w:beforeLines="100" w:line="360" w:lineRule="auto"/>
        <w:ind w:right="420"/>
        <w:outlineLvl w:val="1"/>
        <w:rPr>
          <w:rFonts w:ascii="仿宋" w:eastAsia="仿宋" w:hAnsi="仿宋"/>
          <w:b/>
          <w:bCs/>
          <w:sz w:val="28"/>
          <w:szCs w:val="28"/>
        </w:rPr>
      </w:pPr>
      <w:r>
        <w:rPr>
          <w:rFonts w:ascii="仿宋" w:eastAsia="仿宋" w:hAnsi="仿宋" w:hint="eastAsia"/>
          <w:b/>
          <w:bCs/>
          <w:sz w:val="28"/>
          <w:szCs w:val="28"/>
        </w:rPr>
        <w:t>1.</w:t>
      </w:r>
      <w:r w:rsidRPr="00BE5537">
        <w:rPr>
          <w:rFonts w:ascii="仿宋" w:eastAsia="仿宋" w:hAnsi="仿宋" w:hint="eastAsia"/>
          <w:b/>
          <w:bCs/>
          <w:sz w:val="28"/>
          <w:szCs w:val="28"/>
        </w:rPr>
        <w:t>未成年人心理健康辅导站</w:t>
      </w:r>
      <w:bookmarkEnd w:id="0"/>
    </w:p>
    <w:tbl>
      <w:tblPr>
        <w:tblW w:w="8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2"/>
        <w:gridCol w:w="6173"/>
      </w:tblGrid>
      <w:tr w:rsidR="007E1E12" w:rsidRPr="00FB2652" w:rsidTr="005F33BF">
        <w:trPr>
          <w:trHeight w:val="600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7E1E12" w:rsidRPr="00FB2652" w:rsidRDefault="007E1E12" w:rsidP="005F33B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FB2652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测评点位(地址)</w:t>
            </w:r>
          </w:p>
        </w:tc>
        <w:tc>
          <w:tcPr>
            <w:tcW w:w="6173" w:type="dxa"/>
            <w:shd w:val="clear" w:color="auto" w:fill="auto"/>
            <w:vAlign w:val="center"/>
          </w:tcPr>
          <w:p w:rsidR="007E1E12" w:rsidRPr="00FB2652" w:rsidRDefault="007E1E12" w:rsidP="005F33B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FB2652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问题明细</w:t>
            </w:r>
          </w:p>
        </w:tc>
      </w:tr>
      <w:tr w:rsidR="007E1E12" w:rsidRPr="00FB2652" w:rsidTr="005F33BF">
        <w:trPr>
          <w:trHeight w:val="600"/>
          <w:jc w:val="center"/>
        </w:trPr>
        <w:tc>
          <w:tcPr>
            <w:tcW w:w="2122" w:type="dxa"/>
            <w:shd w:val="clear" w:color="auto" w:fill="auto"/>
            <w:vAlign w:val="center"/>
            <w:hideMark/>
          </w:tcPr>
          <w:p w:rsidR="007E1E12" w:rsidRPr="00FB2652" w:rsidRDefault="007E1E12" w:rsidP="005F33B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FB2652">
              <w:rPr>
                <w:rFonts w:ascii="仿宋" w:eastAsia="仿宋" w:hAnsi="仿宋" w:cs="宋体" w:hint="eastAsia"/>
                <w:kern w:val="0"/>
                <w:sz w:val="22"/>
              </w:rPr>
              <w:t>寿县未成年人心理健康辅导中心(寿春镇通淝路寿县三中)</w:t>
            </w:r>
          </w:p>
        </w:tc>
        <w:tc>
          <w:tcPr>
            <w:tcW w:w="6173" w:type="dxa"/>
            <w:shd w:val="clear" w:color="auto" w:fill="auto"/>
            <w:vAlign w:val="center"/>
            <w:hideMark/>
          </w:tcPr>
          <w:p w:rsidR="007E1E12" w:rsidRPr="00FB2652" w:rsidRDefault="007E1E12" w:rsidP="005F33B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FB2652">
              <w:rPr>
                <w:rFonts w:ascii="仿宋" w:eastAsia="仿宋" w:hAnsi="仿宋" w:cs="宋体" w:hint="eastAsia"/>
                <w:kern w:val="0"/>
                <w:sz w:val="22"/>
              </w:rPr>
              <w:t>团体活动室旁灭火器箱无法打开</w:t>
            </w:r>
          </w:p>
        </w:tc>
      </w:tr>
    </w:tbl>
    <w:p w:rsidR="00897494" w:rsidRDefault="00897494" w:rsidP="004B7466">
      <w:pPr>
        <w:tabs>
          <w:tab w:val="left" w:pos="312"/>
        </w:tabs>
        <w:spacing w:beforeLines="100" w:line="360" w:lineRule="auto"/>
        <w:ind w:right="420"/>
        <w:outlineLvl w:val="1"/>
        <w:rPr>
          <w:rFonts w:ascii="仿宋" w:eastAsia="仿宋" w:hAnsi="仿宋"/>
          <w:b/>
          <w:bCs/>
          <w:sz w:val="28"/>
          <w:szCs w:val="28"/>
        </w:rPr>
      </w:pPr>
      <w:bookmarkStart w:id="1" w:name="_Toc14273974"/>
      <w:r>
        <w:rPr>
          <w:rFonts w:ascii="仿宋" w:eastAsia="仿宋" w:hAnsi="仿宋" w:hint="eastAsia"/>
          <w:b/>
          <w:bCs/>
          <w:sz w:val="28"/>
          <w:szCs w:val="28"/>
        </w:rPr>
        <w:t>3.青少年活动中心</w:t>
      </w:r>
      <w:bookmarkEnd w:id="1"/>
    </w:p>
    <w:tbl>
      <w:tblPr>
        <w:tblW w:w="8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2"/>
        <w:gridCol w:w="6173"/>
      </w:tblGrid>
      <w:tr w:rsidR="00897494" w:rsidRPr="00FB2652" w:rsidTr="005F33BF">
        <w:trPr>
          <w:trHeight w:val="600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897494" w:rsidRPr="00FB2652" w:rsidRDefault="00897494" w:rsidP="005F33B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FB2652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测评点位(地址)</w:t>
            </w:r>
          </w:p>
        </w:tc>
        <w:tc>
          <w:tcPr>
            <w:tcW w:w="6173" w:type="dxa"/>
            <w:shd w:val="clear" w:color="auto" w:fill="auto"/>
            <w:vAlign w:val="center"/>
          </w:tcPr>
          <w:p w:rsidR="00897494" w:rsidRPr="00FB2652" w:rsidRDefault="00897494" w:rsidP="005F33B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FB2652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问题明细</w:t>
            </w:r>
          </w:p>
        </w:tc>
      </w:tr>
      <w:tr w:rsidR="00897494" w:rsidRPr="00FB2652" w:rsidTr="005F33BF">
        <w:trPr>
          <w:trHeight w:val="600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897494" w:rsidRPr="00FB2652" w:rsidRDefault="00897494" w:rsidP="005F33B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FB2652">
              <w:rPr>
                <w:rFonts w:ascii="仿宋" w:eastAsia="仿宋" w:hAnsi="仿宋" w:cs="宋体" w:hint="eastAsia"/>
                <w:kern w:val="0"/>
                <w:sz w:val="22"/>
              </w:rPr>
              <w:t>寿县青少年学生校外活动中心(寿春镇紫金路84)</w:t>
            </w:r>
          </w:p>
        </w:tc>
        <w:tc>
          <w:tcPr>
            <w:tcW w:w="6173" w:type="dxa"/>
            <w:shd w:val="clear" w:color="auto" w:fill="auto"/>
            <w:vAlign w:val="center"/>
            <w:hideMark/>
          </w:tcPr>
          <w:p w:rsidR="00897494" w:rsidRPr="00FB2652" w:rsidRDefault="00897494" w:rsidP="005F33B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FB2652">
              <w:rPr>
                <w:rFonts w:ascii="仿宋" w:eastAsia="仿宋" w:hAnsi="仿宋" w:cs="宋体" w:hint="eastAsia"/>
                <w:kern w:val="0"/>
                <w:sz w:val="22"/>
              </w:rPr>
              <w:t>无烟区有吸烟现象1处</w:t>
            </w:r>
          </w:p>
        </w:tc>
      </w:tr>
      <w:tr w:rsidR="00897494" w:rsidRPr="00FB2652" w:rsidTr="005F33BF">
        <w:trPr>
          <w:trHeight w:val="600"/>
          <w:jc w:val="center"/>
        </w:trPr>
        <w:tc>
          <w:tcPr>
            <w:tcW w:w="2122" w:type="dxa"/>
            <w:vMerge/>
            <w:vAlign w:val="center"/>
            <w:hideMark/>
          </w:tcPr>
          <w:p w:rsidR="00897494" w:rsidRPr="00FB2652" w:rsidRDefault="00897494" w:rsidP="005F33B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173" w:type="dxa"/>
            <w:shd w:val="clear" w:color="auto" w:fill="auto"/>
            <w:vAlign w:val="center"/>
            <w:hideMark/>
          </w:tcPr>
          <w:p w:rsidR="00897494" w:rsidRPr="00FB2652" w:rsidRDefault="00897494" w:rsidP="005F33B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FB2652">
              <w:rPr>
                <w:rFonts w:ascii="仿宋" w:eastAsia="仿宋" w:hAnsi="仿宋" w:cs="宋体" w:hint="eastAsia"/>
                <w:kern w:val="0"/>
                <w:sz w:val="22"/>
              </w:rPr>
              <w:t>三楼安全出口提示牌损坏现象1处</w:t>
            </w:r>
          </w:p>
        </w:tc>
      </w:tr>
    </w:tbl>
    <w:p w:rsidR="00897494" w:rsidRDefault="00897494" w:rsidP="004B7466">
      <w:pPr>
        <w:spacing w:beforeLines="100" w:line="360" w:lineRule="auto"/>
        <w:ind w:right="420"/>
        <w:outlineLvl w:val="1"/>
        <w:rPr>
          <w:rFonts w:ascii="仿宋" w:eastAsia="仿宋" w:hAnsi="仿宋"/>
          <w:b/>
          <w:bCs/>
          <w:sz w:val="28"/>
          <w:szCs w:val="28"/>
        </w:rPr>
      </w:pPr>
      <w:bookmarkStart w:id="2" w:name="_Toc14273988"/>
      <w:r>
        <w:rPr>
          <w:rFonts w:ascii="仿宋" w:eastAsia="仿宋" w:hAnsi="仿宋" w:hint="eastAsia"/>
          <w:b/>
          <w:bCs/>
          <w:sz w:val="28"/>
          <w:szCs w:val="28"/>
        </w:rPr>
        <w:t>17.</w:t>
      </w:r>
      <w:r w:rsidRPr="00BE5537">
        <w:rPr>
          <w:rFonts w:ascii="仿宋" w:eastAsia="仿宋" w:hAnsi="仿宋" w:hint="eastAsia"/>
          <w:b/>
          <w:bCs/>
          <w:sz w:val="28"/>
          <w:szCs w:val="28"/>
        </w:rPr>
        <w:t>中小学校</w:t>
      </w:r>
      <w:bookmarkEnd w:id="2"/>
    </w:p>
    <w:tbl>
      <w:tblPr>
        <w:tblW w:w="8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2"/>
        <w:gridCol w:w="6173"/>
      </w:tblGrid>
      <w:tr w:rsidR="00897494" w:rsidRPr="00FB2652" w:rsidTr="005F33BF">
        <w:trPr>
          <w:trHeight w:val="600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897494" w:rsidRPr="00FB2652" w:rsidRDefault="00897494" w:rsidP="005F33B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FB2652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测评点位(地址)</w:t>
            </w:r>
          </w:p>
        </w:tc>
        <w:tc>
          <w:tcPr>
            <w:tcW w:w="6173" w:type="dxa"/>
            <w:shd w:val="clear" w:color="auto" w:fill="auto"/>
            <w:vAlign w:val="center"/>
          </w:tcPr>
          <w:p w:rsidR="00897494" w:rsidRPr="00FB2652" w:rsidRDefault="00897494" w:rsidP="005F33B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2"/>
              </w:rPr>
            </w:pPr>
            <w:r w:rsidRPr="00FB2652">
              <w:rPr>
                <w:rFonts w:ascii="仿宋" w:eastAsia="仿宋" w:hAnsi="仿宋" w:cs="宋体" w:hint="eastAsia"/>
                <w:b/>
                <w:bCs/>
                <w:kern w:val="0"/>
                <w:sz w:val="22"/>
              </w:rPr>
              <w:t>问题明细</w:t>
            </w:r>
          </w:p>
        </w:tc>
      </w:tr>
      <w:tr w:rsidR="00897494" w:rsidRPr="00FB2652" w:rsidTr="005F33BF">
        <w:trPr>
          <w:trHeight w:val="600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897494" w:rsidRPr="00FB2652" w:rsidRDefault="00897494" w:rsidP="005F33B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FB2652">
              <w:rPr>
                <w:rFonts w:ascii="仿宋" w:eastAsia="仿宋" w:hAnsi="仿宋" w:cs="宋体" w:hint="eastAsia"/>
                <w:kern w:val="0"/>
                <w:sz w:val="22"/>
              </w:rPr>
              <w:t>寿县第三中学(寿春镇时苗路)</w:t>
            </w:r>
          </w:p>
        </w:tc>
        <w:tc>
          <w:tcPr>
            <w:tcW w:w="6173" w:type="dxa"/>
            <w:shd w:val="clear" w:color="auto" w:fill="auto"/>
            <w:vAlign w:val="center"/>
            <w:hideMark/>
          </w:tcPr>
          <w:p w:rsidR="00897494" w:rsidRPr="00FB2652" w:rsidRDefault="00897494" w:rsidP="005F33B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FB2652">
              <w:rPr>
                <w:rFonts w:ascii="仿宋" w:eastAsia="仿宋" w:hAnsi="仿宋" w:cs="宋体" w:hint="eastAsia"/>
                <w:kern w:val="0"/>
                <w:sz w:val="22"/>
              </w:rPr>
              <w:t>没有自创的公益广告作品</w:t>
            </w:r>
          </w:p>
        </w:tc>
      </w:tr>
      <w:tr w:rsidR="00897494" w:rsidRPr="00FB2652" w:rsidTr="005F33BF">
        <w:trPr>
          <w:trHeight w:val="600"/>
          <w:jc w:val="center"/>
        </w:trPr>
        <w:tc>
          <w:tcPr>
            <w:tcW w:w="2122" w:type="dxa"/>
            <w:vMerge/>
            <w:vAlign w:val="center"/>
            <w:hideMark/>
          </w:tcPr>
          <w:p w:rsidR="00897494" w:rsidRPr="00FB2652" w:rsidRDefault="00897494" w:rsidP="005F33B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173" w:type="dxa"/>
            <w:shd w:val="clear" w:color="auto" w:fill="auto"/>
            <w:vAlign w:val="center"/>
            <w:hideMark/>
          </w:tcPr>
          <w:p w:rsidR="00897494" w:rsidRPr="00FB2652" w:rsidRDefault="00897494" w:rsidP="005F33B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FB2652">
              <w:rPr>
                <w:rFonts w:ascii="仿宋" w:eastAsia="仿宋" w:hAnsi="仿宋" w:cs="宋体" w:hint="eastAsia"/>
                <w:kern w:val="0"/>
                <w:sz w:val="22"/>
              </w:rPr>
              <w:t>没有反映文明校园创建工作安排和落实情况的文字、图片资料（未提供文明校园创建方案）</w:t>
            </w:r>
          </w:p>
        </w:tc>
      </w:tr>
      <w:tr w:rsidR="00897494" w:rsidRPr="00FB2652" w:rsidTr="005F33BF">
        <w:trPr>
          <w:trHeight w:val="600"/>
          <w:jc w:val="center"/>
        </w:trPr>
        <w:tc>
          <w:tcPr>
            <w:tcW w:w="2122" w:type="dxa"/>
            <w:vMerge/>
            <w:vAlign w:val="center"/>
            <w:hideMark/>
          </w:tcPr>
          <w:p w:rsidR="00897494" w:rsidRPr="00FB2652" w:rsidRDefault="00897494" w:rsidP="005F33B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173" w:type="dxa"/>
            <w:shd w:val="clear" w:color="auto" w:fill="auto"/>
            <w:vAlign w:val="center"/>
            <w:hideMark/>
          </w:tcPr>
          <w:p w:rsidR="00897494" w:rsidRPr="00FB2652" w:rsidRDefault="00897494" w:rsidP="005F33B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FB2652">
              <w:rPr>
                <w:rFonts w:ascii="仿宋" w:eastAsia="仿宋" w:hAnsi="仿宋" w:cs="宋体" w:hint="eastAsia"/>
                <w:kern w:val="0"/>
                <w:sz w:val="22"/>
              </w:rPr>
              <w:t>东门机动车辆乱停放1处</w:t>
            </w:r>
          </w:p>
        </w:tc>
      </w:tr>
      <w:tr w:rsidR="00897494" w:rsidRPr="00FB2652" w:rsidTr="005F33BF">
        <w:trPr>
          <w:trHeight w:val="600"/>
          <w:jc w:val="center"/>
        </w:trPr>
        <w:tc>
          <w:tcPr>
            <w:tcW w:w="2122" w:type="dxa"/>
            <w:vMerge/>
            <w:vAlign w:val="center"/>
            <w:hideMark/>
          </w:tcPr>
          <w:p w:rsidR="00897494" w:rsidRPr="00FB2652" w:rsidRDefault="00897494" w:rsidP="005F33B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173" w:type="dxa"/>
            <w:shd w:val="clear" w:color="auto" w:fill="auto"/>
            <w:vAlign w:val="center"/>
            <w:hideMark/>
          </w:tcPr>
          <w:p w:rsidR="00897494" w:rsidRPr="00FB2652" w:rsidRDefault="00897494" w:rsidP="005F33B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FB2652">
              <w:rPr>
                <w:rFonts w:ascii="仿宋" w:eastAsia="仿宋" w:hAnsi="仿宋" w:cs="宋体" w:hint="eastAsia"/>
                <w:kern w:val="0"/>
                <w:sz w:val="22"/>
              </w:rPr>
              <w:t>行政楼会议室旁灭火器压力不足1处，实验楼一楼准备室旁消防栓缺失喷头1处</w:t>
            </w:r>
          </w:p>
        </w:tc>
      </w:tr>
      <w:tr w:rsidR="00897494" w:rsidRPr="00FB2652" w:rsidTr="005F33BF">
        <w:trPr>
          <w:trHeight w:val="600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897494" w:rsidRPr="00FB2652" w:rsidRDefault="00897494" w:rsidP="005F33B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FB2652">
              <w:rPr>
                <w:rFonts w:ascii="仿宋" w:eastAsia="仿宋" w:hAnsi="仿宋" w:cs="宋体" w:hint="eastAsia"/>
                <w:kern w:val="0"/>
                <w:sz w:val="22"/>
              </w:rPr>
              <w:t>寿县第一中学(寿春</w:t>
            </w:r>
            <w:r w:rsidRPr="00FB2652"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镇楚都大道安徽省寿县第一中学)</w:t>
            </w:r>
          </w:p>
        </w:tc>
        <w:tc>
          <w:tcPr>
            <w:tcW w:w="6173" w:type="dxa"/>
            <w:shd w:val="clear" w:color="auto" w:fill="auto"/>
            <w:vAlign w:val="center"/>
            <w:hideMark/>
          </w:tcPr>
          <w:p w:rsidR="00897494" w:rsidRPr="00FB2652" w:rsidRDefault="00897494" w:rsidP="005F33B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FB2652">
              <w:rPr>
                <w:rFonts w:ascii="仿宋" w:eastAsia="仿宋" w:hAnsi="仿宋" w:cs="宋体" w:hint="eastAsia"/>
                <w:kern w:val="0"/>
                <w:sz w:val="22"/>
              </w:rPr>
              <w:lastRenderedPageBreak/>
              <w:t>没有自创的公益广告作品</w:t>
            </w:r>
          </w:p>
        </w:tc>
      </w:tr>
      <w:tr w:rsidR="00897494" w:rsidRPr="00FB2652" w:rsidTr="005F33BF">
        <w:trPr>
          <w:trHeight w:val="600"/>
          <w:jc w:val="center"/>
        </w:trPr>
        <w:tc>
          <w:tcPr>
            <w:tcW w:w="2122" w:type="dxa"/>
            <w:vMerge/>
            <w:vAlign w:val="center"/>
            <w:hideMark/>
          </w:tcPr>
          <w:p w:rsidR="00897494" w:rsidRPr="00FB2652" w:rsidRDefault="00897494" w:rsidP="005F33B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173" w:type="dxa"/>
            <w:shd w:val="clear" w:color="auto" w:fill="auto"/>
            <w:vAlign w:val="center"/>
            <w:hideMark/>
          </w:tcPr>
          <w:p w:rsidR="00897494" w:rsidRPr="00FB2652" w:rsidRDefault="00897494" w:rsidP="005F33B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FB2652">
              <w:rPr>
                <w:rFonts w:ascii="仿宋" w:eastAsia="仿宋" w:hAnsi="仿宋" w:cs="宋体" w:hint="eastAsia"/>
                <w:kern w:val="0"/>
                <w:sz w:val="22"/>
              </w:rPr>
              <w:t>没有反映文明校园创建工作安排和落实情况的文字、图片资料（未提供文明校园创建方案，仅提供文明校园领导小组名单）</w:t>
            </w:r>
          </w:p>
        </w:tc>
      </w:tr>
      <w:tr w:rsidR="00897494" w:rsidRPr="00FB2652" w:rsidTr="005F33BF">
        <w:trPr>
          <w:trHeight w:val="600"/>
          <w:jc w:val="center"/>
        </w:trPr>
        <w:tc>
          <w:tcPr>
            <w:tcW w:w="2122" w:type="dxa"/>
            <w:vMerge/>
            <w:vAlign w:val="center"/>
            <w:hideMark/>
          </w:tcPr>
          <w:p w:rsidR="00897494" w:rsidRPr="00FB2652" w:rsidRDefault="00897494" w:rsidP="005F33B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173" w:type="dxa"/>
            <w:shd w:val="clear" w:color="auto" w:fill="auto"/>
            <w:vAlign w:val="center"/>
            <w:hideMark/>
          </w:tcPr>
          <w:p w:rsidR="00897494" w:rsidRPr="00FB2652" w:rsidRDefault="00897494" w:rsidP="005F33B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FB2652">
              <w:rPr>
                <w:rFonts w:ascii="仿宋" w:eastAsia="仿宋" w:hAnsi="仿宋" w:cs="宋体" w:hint="eastAsia"/>
                <w:kern w:val="0"/>
                <w:sz w:val="22"/>
              </w:rPr>
              <w:t>图书馆门前有烟头1处</w:t>
            </w:r>
          </w:p>
        </w:tc>
      </w:tr>
      <w:tr w:rsidR="00897494" w:rsidRPr="00FB2652" w:rsidTr="005F33BF">
        <w:trPr>
          <w:trHeight w:val="600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897494" w:rsidRPr="00FB2652" w:rsidRDefault="00897494" w:rsidP="005F33B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FB2652">
              <w:rPr>
                <w:rFonts w:ascii="仿宋" w:eastAsia="仿宋" w:hAnsi="仿宋" w:cs="宋体" w:hint="eastAsia"/>
                <w:kern w:val="0"/>
                <w:sz w:val="22"/>
              </w:rPr>
              <w:t>寿县第二中学(寿西湖农场滨湖大道安徽省寿县第二中学)</w:t>
            </w:r>
          </w:p>
        </w:tc>
        <w:tc>
          <w:tcPr>
            <w:tcW w:w="6173" w:type="dxa"/>
            <w:shd w:val="clear" w:color="auto" w:fill="auto"/>
            <w:vAlign w:val="center"/>
            <w:hideMark/>
          </w:tcPr>
          <w:p w:rsidR="00897494" w:rsidRPr="00FB2652" w:rsidRDefault="00897494" w:rsidP="005F33B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FB2652">
              <w:rPr>
                <w:rFonts w:ascii="仿宋" w:eastAsia="仿宋" w:hAnsi="仿宋" w:cs="宋体" w:hint="eastAsia"/>
                <w:kern w:val="0"/>
                <w:sz w:val="22"/>
              </w:rPr>
              <w:t>没有自创的公益广告作品</w:t>
            </w:r>
          </w:p>
        </w:tc>
      </w:tr>
      <w:tr w:rsidR="00897494" w:rsidRPr="00FB2652" w:rsidTr="005F33BF">
        <w:trPr>
          <w:trHeight w:val="600"/>
          <w:jc w:val="center"/>
        </w:trPr>
        <w:tc>
          <w:tcPr>
            <w:tcW w:w="2122" w:type="dxa"/>
            <w:vMerge/>
            <w:vAlign w:val="center"/>
            <w:hideMark/>
          </w:tcPr>
          <w:p w:rsidR="00897494" w:rsidRPr="00FB2652" w:rsidRDefault="00897494" w:rsidP="005F33B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173" w:type="dxa"/>
            <w:shd w:val="clear" w:color="auto" w:fill="auto"/>
            <w:vAlign w:val="center"/>
            <w:hideMark/>
          </w:tcPr>
          <w:p w:rsidR="00897494" w:rsidRPr="00FB2652" w:rsidRDefault="00897494" w:rsidP="005F33B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FB2652">
              <w:rPr>
                <w:rFonts w:ascii="仿宋" w:eastAsia="仿宋" w:hAnsi="仿宋" w:cs="宋体" w:hint="eastAsia"/>
                <w:kern w:val="0"/>
                <w:sz w:val="22"/>
              </w:rPr>
              <w:t>有零星垃圾5处（综合楼前3处、2号教学楼旁、）</w:t>
            </w:r>
          </w:p>
        </w:tc>
      </w:tr>
      <w:tr w:rsidR="00897494" w:rsidRPr="00FB2652" w:rsidTr="005F33BF">
        <w:trPr>
          <w:trHeight w:val="600"/>
          <w:jc w:val="center"/>
        </w:trPr>
        <w:tc>
          <w:tcPr>
            <w:tcW w:w="2122" w:type="dxa"/>
            <w:vMerge/>
            <w:vAlign w:val="center"/>
            <w:hideMark/>
          </w:tcPr>
          <w:p w:rsidR="00897494" w:rsidRPr="00FB2652" w:rsidRDefault="00897494" w:rsidP="005F33B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173" w:type="dxa"/>
            <w:shd w:val="clear" w:color="auto" w:fill="auto"/>
            <w:vAlign w:val="center"/>
            <w:hideMark/>
          </w:tcPr>
          <w:p w:rsidR="00897494" w:rsidRPr="00FB2652" w:rsidRDefault="00897494" w:rsidP="005F33B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FB2652">
              <w:rPr>
                <w:rFonts w:ascii="仿宋" w:eastAsia="仿宋" w:hAnsi="仿宋" w:cs="宋体" w:hint="eastAsia"/>
                <w:kern w:val="0"/>
                <w:sz w:val="22"/>
              </w:rPr>
              <w:t>综合楼一楼卫生间有异味臭味</w:t>
            </w:r>
          </w:p>
        </w:tc>
      </w:tr>
      <w:tr w:rsidR="00897494" w:rsidRPr="00FB2652" w:rsidTr="005F33BF">
        <w:trPr>
          <w:trHeight w:val="600"/>
          <w:jc w:val="center"/>
        </w:trPr>
        <w:tc>
          <w:tcPr>
            <w:tcW w:w="2122" w:type="dxa"/>
            <w:vMerge/>
            <w:vAlign w:val="center"/>
            <w:hideMark/>
          </w:tcPr>
          <w:p w:rsidR="00897494" w:rsidRPr="00FB2652" w:rsidRDefault="00897494" w:rsidP="005F33B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173" w:type="dxa"/>
            <w:shd w:val="clear" w:color="auto" w:fill="auto"/>
            <w:vAlign w:val="center"/>
            <w:hideMark/>
          </w:tcPr>
          <w:p w:rsidR="00897494" w:rsidRPr="00FB2652" w:rsidRDefault="00897494" w:rsidP="005F33B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FB2652">
              <w:rPr>
                <w:rFonts w:ascii="仿宋" w:eastAsia="仿宋" w:hAnsi="仿宋" w:cs="宋体" w:hint="eastAsia"/>
                <w:kern w:val="0"/>
                <w:sz w:val="22"/>
              </w:rPr>
              <w:t>综合楼旁非机动车乱停放1处，机动车乱停放1处，2号教学楼教师工作室旁禁烟区有烟头2处，灭火器箱内有零星垃圾2处（高一（13）班旁、2号教学楼教师工作室旁）</w:t>
            </w:r>
          </w:p>
        </w:tc>
      </w:tr>
      <w:tr w:rsidR="00897494" w:rsidRPr="00FB2652" w:rsidTr="005F33BF">
        <w:trPr>
          <w:trHeight w:val="600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897494" w:rsidRPr="00FB2652" w:rsidRDefault="00897494" w:rsidP="005F33B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FB2652">
              <w:rPr>
                <w:rFonts w:ascii="仿宋" w:eastAsia="仿宋" w:hAnsi="仿宋" w:cs="宋体" w:hint="eastAsia"/>
                <w:kern w:val="0"/>
                <w:sz w:val="22"/>
              </w:rPr>
              <w:t>城中小学(寿春镇小长街5号)</w:t>
            </w:r>
          </w:p>
        </w:tc>
        <w:tc>
          <w:tcPr>
            <w:tcW w:w="6173" w:type="dxa"/>
            <w:shd w:val="clear" w:color="auto" w:fill="auto"/>
            <w:vAlign w:val="center"/>
            <w:hideMark/>
          </w:tcPr>
          <w:p w:rsidR="00897494" w:rsidRPr="00FB2652" w:rsidRDefault="00897494" w:rsidP="005F33B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FB2652">
              <w:rPr>
                <w:rFonts w:ascii="仿宋" w:eastAsia="仿宋" w:hAnsi="仿宋" w:cs="宋体" w:hint="eastAsia"/>
                <w:kern w:val="0"/>
                <w:sz w:val="22"/>
              </w:rPr>
              <w:t>宣传栏中核心价值观主题词不完整</w:t>
            </w:r>
          </w:p>
        </w:tc>
      </w:tr>
      <w:tr w:rsidR="00897494" w:rsidRPr="00FB2652" w:rsidTr="005F33BF">
        <w:trPr>
          <w:trHeight w:val="600"/>
          <w:jc w:val="center"/>
        </w:trPr>
        <w:tc>
          <w:tcPr>
            <w:tcW w:w="2122" w:type="dxa"/>
            <w:vMerge/>
            <w:vAlign w:val="center"/>
            <w:hideMark/>
          </w:tcPr>
          <w:p w:rsidR="00897494" w:rsidRPr="00FB2652" w:rsidRDefault="00897494" w:rsidP="005F33B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173" w:type="dxa"/>
            <w:shd w:val="clear" w:color="auto" w:fill="auto"/>
            <w:vAlign w:val="center"/>
            <w:hideMark/>
          </w:tcPr>
          <w:p w:rsidR="00897494" w:rsidRPr="00FB2652" w:rsidRDefault="00897494" w:rsidP="005F33B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FB2652">
              <w:rPr>
                <w:rFonts w:ascii="仿宋" w:eastAsia="仿宋" w:hAnsi="仿宋" w:cs="宋体" w:hint="eastAsia"/>
                <w:kern w:val="0"/>
                <w:sz w:val="22"/>
              </w:rPr>
              <w:t>公益广告出现陈旧褪色现象2处</w:t>
            </w:r>
          </w:p>
        </w:tc>
      </w:tr>
      <w:tr w:rsidR="00897494" w:rsidRPr="00FB2652" w:rsidTr="005F33BF">
        <w:trPr>
          <w:trHeight w:val="600"/>
          <w:jc w:val="center"/>
        </w:trPr>
        <w:tc>
          <w:tcPr>
            <w:tcW w:w="2122" w:type="dxa"/>
            <w:vMerge/>
            <w:vAlign w:val="center"/>
            <w:hideMark/>
          </w:tcPr>
          <w:p w:rsidR="00897494" w:rsidRPr="00FB2652" w:rsidRDefault="00897494" w:rsidP="005F33B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173" w:type="dxa"/>
            <w:shd w:val="clear" w:color="auto" w:fill="auto"/>
            <w:vAlign w:val="center"/>
            <w:hideMark/>
          </w:tcPr>
          <w:p w:rsidR="00897494" w:rsidRPr="00FB2652" w:rsidRDefault="00897494" w:rsidP="005F33B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FB2652">
              <w:rPr>
                <w:rFonts w:ascii="仿宋" w:eastAsia="仿宋" w:hAnsi="仿宋" w:cs="宋体" w:hint="eastAsia"/>
                <w:kern w:val="0"/>
                <w:sz w:val="22"/>
              </w:rPr>
              <w:t>没有设置轮椅通道、扶手或缘石坡道等无障碍设施（教学楼南楼）</w:t>
            </w:r>
          </w:p>
        </w:tc>
      </w:tr>
      <w:tr w:rsidR="00897494" w:rsidRPr="00FB2652" w:rsidTr="005F33BF">
        <w:trPr>
          <w:trHeight w:val="600"/>
          <w:jc w:val="center"/>
        </w:trPr>
        <w:tc>
          <w:tcPr>
            <w:tcW w:w="2122" w:type="dxa"/>
            <w:vMerge/>
            <w:vAlign w:val="center"/>
            <w:hideMark/>
          </w:tcPr>
          <w:p w:rsidR="00897494" w:rsidRPr="00FB2652" w:rsidRDefault="00897494" w:rsidP="005F33B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173" w:type="dxa"/>
            <w:shd w:val="clear" w:color="auto" w:fill="auto"/>
            <w:vAlign w:val="center"/>
            <w:hideMark/>
          </w:tcPr>
          <w:p w:rsidR="00897494" w:rsidRPr="00FB2652" w:rsidRDefault="00897494" w:rsidP="005F33B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FB2652">
              <w:rPr>
                <w:rFonts w:ascii="仿宋" w:eastAsia="仿宋" w:hAnsi="仿宋" w:cs="宋体" w:hint="eastAsia"/>
                <w:kern w:val="0"/>
                <w:sz w:val="22"/>
              </w:rPr>
              <w:t>灭火器压力不足3处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（</w:t>
            </w:r>
            <w:r w:rsidRPr="00FB2652">
              <w:rPr>
                <w:rFonts w:ascii="仿宋" w:eastAsia="仿宋" w:hAnsi="仿宋" w:cs="宋体" w:hint="eastAsia"/>
                <w:kern w:val="0"/>
                <w:sz w:val="22"/>
              </w:rPr>
              <w:t>副校长办公室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）</w:t>
            </w:r>
          </w:p>
        </w:tc>
      </w:tr>
      <w:tr w:rsidR="00897494" w:rsidRPr="00FB2652" w:rsidTr="005F33BF">
        <w:trPr>
          <w:trHeight w:val="600"/>
          <w:jc w:val="center"/>
        </w:trPr>
        <w:tc>
          <w:tcPr>
            <w:tcW w:w="2122" w:type="dxa"/>
            <w:vMerge w:val="restart"/>
            <w:shd w:val="clear" w:color="auto" w:fill="auto"/>
            <w:vAlign w:val="center"/>
            <w:hideMark/>
          </w:tcPr>
          <w:p w:rsidR="00897494" w:rsidRPr="00FB2652" w:rsidRDefault="00897494" w:rsidP="005F33B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FB2652">
              <w:rPr>
                <w:rFonts w:ascii="仿宋" w:eastAsia="仿宋" w:hAnsi="仿宋" w:cs="宋体" w:hint="eastAsia"/>
                <w:kern w:val="0"/>
                <w:sz w:val="22"/>
              </w:rPr>
              <w:t>寿县实验小学(状元路)</w:t>
            </w:r>
          </w:p>
        </w:tc>
        <w:tc>
          <w:tcPr>
            <w:tcW w:w="6173" w:type="dxa"/>
            <w:shd w:val="clear" w:color="auto" w:fill="auto"/>
            <w:vAlign w:val="center"/>
            <w:hideMark/>
          </w:tcPr>
          <w:p w:rsidR="00897494" w:rsidRPr="00FB2652" w:rsidRDefault="00897494" w:rsidP="005F33B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FB2652">
              <w:rPr>
                <w:rFonts w:ascii="仿宋" w:eastAsia="仿宋" w:hAnsi="仿宋" w:cs="宋体" w:hint="eastAsia"/>
                <w:kern w:val="0"/>
                <w:sz w:val="22"/>
              </w:rPr>
              <w:t>没有自创的公益广告作品</w:t>
            </w:r>
          </w:p>
        </w:tc>
      </w:tr>
      <w:tr w:rsidR="00897494" w:rsidRPr="00FB2652" w:rsidTr="005F33BF">
        <w:trPr>
          <w:trHeight w:val="600"/>
          <w:jc w:val="center"/>
        </w:trPr>
        <w:tc>
          <w:tcPr>
            <w:tcW w:w="2122" w:type="dxa"/>
            <w:vMerge/>
            <w:vAlign w:val="center"/>
            <w:hideMark/>
          </w:tcPr>
          <w:p w:rsidR="00897494" w:rsidRPr="00FB2652" w:rsidRDefault="00897494" w:rsidP="005F33B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173" w:type="dxa"/>
            <w:shd w:val="clear" w:color="auto" w:fill="auto"/>
            <w:vAlign w:val="center"/>
            <w:hideMark/>
          </w:tcPr>
          <w:p w:rsidR="00897494" w:rsidRPr="00FB2652" w:rsidRDefault="00897494" w:rsidP="005F33B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FB2652">
              <w:rPr>
                <w:rFonts w:ascii="仿宋" w:eastAsia="仿宋" w:hAnsi="仿宋" w:cs="宋体" w:hint="eastAsia"/>
                <w:kern w:val="0"/>
                <w:sz w:val="22"/>
              </w:rPr>
              <w:t>没有反映文明校园创建工作安排和落实情况的文字、图片资料（未提供2019文明校园创建方案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，</w:t>
            </w:r>
            <w:r w:rsidRPr="00FB2652">
              <w:rPr>
                <w:rFonts w:ascii="仿宋" w:eastAsia="仿宋" w:hAnsi="仿宋" w:cs="宋体" w:hint="eastAsia"/>
                <w:kern w:val="0"/>
                <w:sz w:val="22"/>
              </w:rPr>
              <w:t>提供的是2018年2月</w:t>
            </w:r>
            <w:r>
              <w:rPr>
                <w:rFonts w:ascii="仿宋" w:eastAsia="仿宋" w:hAnsi="仿宋" w:cs="宋体" w:hint="eastAsia"/>
                <w:kern w:val="0"/>
                <w:sz w:val="22"/>
              </w:rPr>
              <w:t>的</w:t>
            </w:r>
            <w:r w:rsidRPr="00FB2652">
              <w:rPr>
                <w:rFonts w:ascii="仿宋" w:eastAsia="仿宋" w:hAnsi="仿宋" w:cs="宋体" w:hint="eastAsia"/>
                <w:kern w:val="0"/>
                <w:sz w:val="22"/>
              </w:rPr>
              <w:t>）</w:t>
            </w:r>
          </w:p>
        </w:tc>
      </w:tr>
      <w:tr w:rsidR="00897494" w:rsidRPr="00FB2652" w:rsidTr="005F33BF">
        <w:trPr>
          <w:trHeight w:val="600"/>
          <w:jc w:val="center"/>
        </w:trPr>
        <w:tc>
          <w:tcPr>
            <w:tcW w:w="2122" w:type="dxa"/>
            <w:vMerge/>
            <w:vAlign w:val="center"/>
            <w:hideMark/>
          </w:tcPr>
          <w:p w:rsidR="00897494" w:rsidRPr="00FB2652" w:rsidRDefault="00897494" w:rsidP="005F33B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173" w:type="dxa"/>
            <w:shd w:val="clear" w:color="auto" w:fill="auto"/>
            <w:vAlign w:val="center"/>
            <w:hideMark/>
          </w:tcPr>
          <w:p w:rsidR="00897494" w:rsidRPr="00FB2652" w:rsidRDefault="00897494" w:rsidP="005F33B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FB2652">
              <w:rPr>
                <w:rFonts w:ascii="仿宋" w:eastAsia="仿宋" w:hAnsi="仿宋" w:cs="宋体" w:hint="eastAsia"/>
                <w:kern w:val="0"/>
                <w:sz w:val="22"/>
              </w:rPr>
              <w:t>南门外公益广告陈旧褪色1处，无烟校园行政楼一楼办公室内有烟头1处，行政楼前非机动车乱停放1处</w:t>
            </w:r>
          </w:p>
        </w:tc>
      </w:tr>
    </w:tbl>
    <w:p w:rsidR="00397B56" w:rsidRPr="00897494" w:rsidRDefault="00397B56"/>
    <w:sectPr w:rsidR="00397B56" w:rsidRPr="00897494" w:rsidSect="008D58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0CE" w:rsidRDefault="006200CE" w:rsidP="007E1E12">
      <w:r>
        <w:separator/>
      </w:r>
    </w:p>
  </w:endnote>
  <w:endnote w:type="continuationSeparator" w:id="0">
    <w:p w:rsidR="006200CE" w:rsidRDefault="006200CE" w:rsidP="007E1E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0CE" w:rsidRDefault="006200CE" w:rsidP="007E1E12">
      <w:r>
        <w:separator/>
      </w:r>
    </w:p>
  </w:footnote>
  <w:footnote w:type="continuationSeparator" w:id="0">
    <w:p w:rsidR="006200CE" w:rsidRDefault="006200CE" w:rsidP="007E1E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E12"/>
    <w:rsid w:val="00105006"/>
    <w:rsid w:val="00146BBF"/>
    <w:rsid w:val="00397B56"/>
    <w:rsid w:val="004B7466"/>
    <w:rsid w:val="006200CE"/>
    <w:rsid w:val="007E1E12"/>
    <w:rsid w:val="00897494"/>
    <w:rsid w:val="008D58B6"/>
    <w:rsid w:val="00D2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E12"/>
    <w:pPr>
      <w:widowControl w:val="0"/>
      <w:jc w:val="both"/>
    </w:pPr>
    <w:rPr>
      <w:rFonts w:ascii="Times New Roman" w:eastAsia="宋体" w:hAnsi="Times New Roman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1E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1E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1E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1E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688</Characters>
  <Application>Microsoft Office Word</Application>
  <DocSecurity>0</DocSecurity>
  <Lines>5</Lines>
  <Paragraphs>1</Paragraphs>
  <ScaleCrop>false</ScaleCrop>
  <Company>Micorosoft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xbany</cp:lastModifiedBy>
  <cp:revision>2</cp:revision>
  <dcterms:created xsi:type="dcterms:W3CDTF">2019-07-26T13:20:00Z</dcterms:created>
  <dcterms:modified xsi:type="dcterms:W3CDTF">2019-07-26T13:20:00Z</dcterms:modified>
</cp:coreProperties>
</file>